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69" w:rsidRDefault="00290C69" w:rsidP="00290C69">
      <w:pPr>
        <w:pStyle w:val="NormalWeb"/>
        <w:spacing w:before="0" w:beforeAutospacing="0" w:after="0" w:afterAutospacing="0"/>
        <w:jc w:val="center"/>
        <w:rPr>
          <w:b/>
          <w:color w:val="000000"/>
          <w:sz w:val="28"/>
          <w:szCs w:val="27"/>
        </w:rPr>
      </w:pPr>
    </w:p>
    <w:p w:rsidR="00290C69" w:rsidRDefault="00290C69" w:rsidP="00290C69">
      <w:pPr>
        <w:pStyle w:val="NormalWeb"/>
        <w:spacing w:before="0" w:beforeAutospacing="0" w:after="0" w:afterAutospacing="0"/>
        <w:jc w:val="center"/>
        <w:rPr>
          <w:b/>
          <w:color w:val="000000"/>
          <w:sz w:val="28"/>
          <w:szCs w:val="27"/>
        </w:rPr>
      </w:pPr>
      <w:bookmarkStart w:id="0" w:name="_GoBack"/>
      <w:bookmarkEnd w:id="0"/>
      <w:r w:rsidRPr="00290C69">
        <w:rPr>
          <w:b/>
          <w:color w:val="000000"/>
          <w:sz w:val="28"/>
          <w:szCs w:val="27"/>
        </w:rPr>
        <w:t>Form – 5</w:t>
      </w:r>
    </w:p>
    <w:p w:rsidR="00290C69" w:rsidRPr="00290C69" w:rsidRDefault="00290C69" w:rsidP="00290C69">
      <w:pPr>
        <w:pStyle w:val="NormalWeb"/>
        <w:spacing w:before="0" w:beforeAutospacing="0" w:after="0" w:afterAutospacing="0"/>
        <w:jc w:val="center"/>
        <w:rPr>
          <w:color w:val="000000"/>
          <w:sz w:val="28"/>
          <w:szCs w:val="27"/>
        </w:rPr>
      </w:pPr>
      <w:r w:rsidRPr="00290C69">
        <w:rPr>
          <w:color w:val="000000"/>
          <w:sz w:val="28"/>
          <w:szCs w:val="27"/>
        </w:rPr>
        <w:t>[Rule 24 (3)]</w:t>
      </w:r>
    </w:p>
    <w:p w:rsidR="00290C69" w:rsidRPr="00290C69" w:rsidRDefault="00290C69" w:rsidP="00290C69">
      <w:pPr>
        <w:pStyle w:val="NormalWeb"/>
        <w:jc w:val="center"/>
        <w:rPr>
          <w:rFonts w:ascii="Cambria" w:hAnsi="Cambria"/>
          <w:b/>
          <w:color w:val="000000"/>
          <w:sz w:val="27"/>
          <w:szCs w:val="27"/>
        </w:rPr>
      </w:pPr>
      <w:r w:rsidRPr="00290C69">
        <w:rPr>
          <w:rFonts w:ascii="Cambria" w:hAnsi="Cambria"/>
          <w:b/>
          <w:color w:val="000000"/>
          <w:sz w:val="27"/>
          <w:szCs w:val="27"/>
        </w:rPr>
        <w:t>Medical Certificate of Fitness to Return to Leave</w:t>
      </w:r>
    </w:p>
    <w:p w:rsidR="00290C69" w:rsidRPr="00290C69" w:rsidRDefault="00290C69" w:rsidP="00290C69">
      <w:pPr>
        <w:pStyle w:val="NormalWeb"/>
        <w:rPr>
          <w:color w:val="000000"/>
          <w:sz w:val="27"/>
          <w:szCs w:val="27"/>
          <w:u w:val="single"/>
        </w:rPr>
      </w:pPr>
      <w:r>
        <w:rPr>
          <w:color w:val="000000"/>
          <w:sz w:val="27"/>
          <w:szCs w:val="27"/>
        </w:rPr>
        <w:t xml:space="preserve">Signature of the Government Servant </w:t>
      </w:r>
      <w:r>
        <w:rPr>
          <w:color w:val="000000"/>
          <w:sz w:val="27"/>
          <w:szCs w:val="27"/>
        </w:rPr>
        <w:t>………………………………………………</w:t>
      </w:r>
    </w:p>
    <w:p w:rsidR="00290C69" w:rsidRDefault="00290C69" w:rsidP="00290C69">
      <w:pPr>
        <w:pStyle w:val="NormalWeb"/>
        <w:spacing w:line="360" w:lineRule="auto"/>
        <w:jc w:val="both"/>
        <w:rPr>
          <w:color w:val="000000"/>
          <w:sz w:val="27"/>
          <w:szCs w:val="27"/>
        </w:rPr>
      </w:pPr>
      <w:r>
        <w:rPr>
          <w:color w:val="000000"/>
          <w:sz w:val="27"/>
          <w:szCs w:val="27"/>
        </w:rPr>
        <w:t>We, the members of Medical Board,</w:t>
      </w:r>
    </w:p>
    <w:p w:rsidR="00290C69" w:rsidRDefault="00290C69" w:rsidP="00290C69">
      <w:pPr>
        <w:pStyle w:val="NormalWeb"/>
        <w:spacing w:line="360" w:lineRule="auto"/>
        <w:jc w:val="both"/>
        <w:rPr>
          <w:color w:val="000000"/>
          <w:sz w:val="27"/>
          <w:szCs w:val="27"/>
        </w:rPr>
      </w:pPr>
      <w:r>
        <w:rPr>
          <w:color w:val="000000"/>
          <w:sz w:val="27"/>
          <w:szCs w:val="27"/>
        </w:rPr>
        <w:t xml:space="preserve">We/I Dr.__________________________________ Civil Surgeon/Staff Surgeon, AMA/RMP do here by certify that We/I have carefully examined Dr. / Sri / Smt. / </w:t>
      </w:r>
      <w:proofErr w:type="spellStart"/>
      <w:r>
        <w:rPr>
          <w:color w:val="000000"/>
          <w:sz w:val="27"/>
          <w:szCs w:val="27"/>
        </w:rPr>
        <w:t>Kum</w:t>
      </w:r>
      <w:r>
        <w:rPr>
          <w:color w:val="000000"/>
          <w:sz w:val="27"/>
          <w:szCs w:val="27"/>
        </w:rPr>
        <w:t>ari</w:t>
      </w:r>
      <w:proofErr w:type="spellEnd"/>
      <w:r>
        <w:rPr>
          <w:color w:val="000000"/>
          <w:sz w:val="27"/>
          <w:szCs w:val="27"/>
        </w:rPr>
        <w:t xml:space="preserve"> ____________________________________ whose signature is given above and find that he/she recovered from his/her illness and is now fit to resume duties on _____________ in Government Service. We/I also certify that before arriving at this decision, We/I have examined the original medical certificate(s) and statement(s) of the case (or certified copies thereof</w:t>
      </w:r>
      <w:r>
        <w:rPr>
          <w:color w:val="000000"/>
          <w:sz w:val="27"/>
          <w:szCs w:val="27"/>
        </w:rPr>
        <w:t>)</w:t>
      </w:r>
      <w:r>
        <w:rPr>
          <w:color w:val="000000"/>
          <w:sz w:val="27"/>
          <w:szCs w:val="27"/>
        </w:rPr>
        <w:t xml:space="preserve"> on which leave was granted o</w:t>
      </w:r>
      <w:r>
        <w:rPr>
          <w:color w:val="000000"/>
          <w:sz w:val="27"/>
          <w:szCs w:val="27"/>
        </w:rPr>
        <w:t>r extended and have taken these into considerations</w:t>
      </w:r>
      <w:r>
        <w:rPr>
          <w:color w:val="000000"/>
          <w:sz w:val="27"/>
          <w:szCs w:val="27"/>
        </w:rPr>
        <w:t xml:space="preserve"> in arriving at my decision/Member of the Medical Board.</w:t>
      </w:r>
    </w:p>
    <w:p w:rsidR="00290C69" w:rsidRDefault="00290C69" w:rsidP="00290C69">
      <w:pPr>
        <w:pStyle w:val="NormalWeb"/>
        <w:spacing w:line="276" w:lineRule="auto"/>
        <w:jc w:val="both"/>
        <w:rPr>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Members of the Medical Board</w:t>
      </w:r>
    </w:p>
    <w:p w:rsidR="00290C69" w:rsidRDefault="00290C69" w:rsidP="00290C69">
      <w:pPr>
        <w:pStyle w:val="NormalWeb"/>
        <w:spacing w:line="276" w:lineRule="auto"/>
        <w:ind w:left="4320" w:firstLine="720"/>
        <w:jc w:val="both"/>
        <w:rPr>
          <w:color w:val="000000"/>
          <w:sz w:val="27"/>
          <w:szCs w:val="27"/>
        </w:rPr>
      </w:pPr>
      <w:r>
        <w:rPr>
          <w:color w:val="000000"/>
          <w:sz w:val="27"/>
          <w:szCs w:val="27"/>
        </w:rPr>
        <w:t>(</w:t>
      </w:r>
      <w:proofErr w:type="gramStart"/>
      <w:r>
        <w:rPr>
          <w:color w:val="000000"/>
          <w:sz w:val="27"/>
          <w:szCs w:val="27"/>
        </w:rPr>
        <w:t>1)…</w:t>
      </w:r>
      <w:proofErr w:type="gramEnd"/>
      <w:r>
        <w:rPr>
          <w:color w:val="000000"/>
          <w:sz w:val="27"/>
          <w:szCs w:val="27"/>
        </w:rPr>
        <w:t>………………………….</w:t>
      </w:r>
    </w:p>
    <w:p w:rsidR="00290C69" w:rsidRDefault="00290C69" w:rsidP="00290C69">
      <w:pPr>
        <w:pStyle w:val="NormalWeb"/>
        <w:spacing w:line="276" w:lineRule="auto"/>
        <w:ind w:left="4320" w:firstLine="720"/>
        <w:jc w:val="both"/>
        <w:rPr>
          <w:color w:val="000000"/>
          <w:sz w:val="27"/>
          <w:szCs w:val="27"/>
        </w:rPr>
      </w:pPr>
      <w:r>
        <w:rPr>
          <w:color w:val="000000"/>
          <w:sz w:val="27"/>
          <w:szCs w:val="27"/>
        </w:rPr>
        <w:t>(2) ……………………………</w:t>
      </w:r>
    </w:p>
    <w:p w:rsidR="00290C69" w:rsidRDefault="00290C69" w:rsidP="00290C69">
      <w:pPr>
        <w:pStyle w:val="NormalWeb"/>
        <w:ind w:left="4320" w:firstLine="720"/>
        <w:jc w:val="both"/>
        <w:rPr>
          <w:color w:val="000000"/>
          <w:sz w:val="27"/>
          <w:szCs w:val="27"/>
        </w:rPr>
      </w:pPr>
      <w:r>
        <w:rPr>
          <w:color w:val="000000"/>
          <w:sz w:val="27"/>
          <w:szCs w:val="27"/>
        </w:rPr>
        <w:t>(3) ……………………………</w:t>
      </w:r>
    </w:p>
    <w:p w:rsidR="00290C69" w:rsidRDefault="00290C69" w:rsidP="00290C69">
      <w:pPr>
        <w:pStyle w:val="NormalWeb"/>
        <w:ind w:left="5103" w:hanging="63"/>
        <w:jc w:val="both"/>
        <w:rPr>
          <w:color w:val="000000"/>
          <w:sz w:val="27"/>
          <w:szCs w:val="27"/>
        </w:rPr>
      </w:pPr>
      <w:r>
        <w:rPr>
          <w:color w:val="000000"/>
          <w:sz w:val="27"/>
          <w:szCs w:val="27"/>
        </w:rPr>
        <w:t xml:space="preserve"> Civil Surgeon/Staff Surgeon/   Authorized Medical Attendant/ Registered Medical Attendant</w:t>
      </w:r>
    </w:p>
    <w:p w:rsidR="00290C69" w:rsidRDefault="00290C69" w:rsidP="00290C69">
      <w:pPr>
        <w:pStyle w:val="NormalWeb"/>
        <w:spacing w:after="0" w:afterAutospacing="0" w:line="276" w:lineRule="auto"/>
        <w:jc w:val="both"/>
        <w:rPr>
          <w:color w:val="000000"/>
          <w:sz w:val="27"/>
          <w:szCs w:val="27"/>
        </w:rPr>
      </w:pPr>
      <w:proofErr w:type="gramStart"/>
      <w:r>
        <w:rPr>
          <w:color w:val="000000"/>
          <w:sz w:val="27"/>
          <w:szCs w:val="27"/>
        </w:rPr>
        <w:t>Dated:…</w:t>
      </w:r>
      <w:proofErr w:type="gramEnd"/>
      <w:r>
        <w:rPr>
          <w:color w:val="000000"/>
          <w:sz w:val="27"/>
          <w:szCs w:val="27"/>
        </w:rPr>
        <w:t>………………..</w:t>
      </w:r>
    </w:p>
    <w:p w:rsidR="00290C69" w:rsidRDefault="00290C69" w:rsidP="00290C69">
      <w:pPr>
        <w:pStyle w:val="NormalWeb"/>
        <w:spacing w:after="0" w:afterAutospacing="0"/>
        <w:ind w:left="709" w:hanging="709"/>
        <w:jc w:val="both"/>
        <w:rPr>
          <w:color w:val="000000"/>
          <w:sz w:val="27"/>
          <w:szCs w:val="27"/>
        </w:rPr>
      </w:pPr>
      <w:r>
        <w:rPr>
          <w:color w:val="000000"/>
          <w:sz w:val="27"/>
          <w:szCs w:val="27"/>
        </w:rPr>
        <w:t>Note: The original medical certificate(s) and statement(s) of the case on which the leave was originally granted shall be produced before the authority required to issue the above certificate. For this purpose, the original medical certificate(s) and statement(s) of the case should be prepared in duplicate, one copy being retained by the Government servant concerned.</w:t>
      </w:r>
    </w:p>
    <w:sectPr w:rsidR="00290C69" w:rsidSect="00290C69">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9"/>
    <w:rsid w:val="00290C69"/>
    <w:rsid w:val="008608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A29D"/>
  <w15:chartTrackingRefBased/>
  <w15:docId w15:val="{D672D423-93F6-447C-B8B1-11A21F3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C6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90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2024-11-08T05:57:00Z</cp:lastPrinted>
  <dcterms:created xsi:type="dcterms:W3CDTF">2024-11-08T05:47:00Z</dcterms:created>
  <dcterms:modified xsi:type="dcterms:W3CDTF">2024-11-08T05:58:00Z</dcterms:modified>
</cp:coreProperties>
</file>